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67B30875" w14:textId="3F0806CE" w:rsidR="00254D1B"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 xml:space="preserve">Adresát: </w:t>
      </w:r>
      <w:r w:rsidR="004F252E">
        <w:rPr>
          <w:rFonts w:asciiTheme="minorHAnsi" w:eastAsia="Times New Roman" w:hAnsiTheme="minorHAnsi" w:cstheme="minorHAnsi"/>
          <w:b/>
          <w:spacing w:val="2"/>
          <w:sz w:val="20"/>
          <w:szCs w:val="20"/>
        </w:rPr>
        <w:t xml:space="preserve">Helena </w:t>
      </w:r>
      <w:proofErr w:type="spellStart"/>
      <w:r w:rsidR="004F252E">
        <w:rPr>
          <w:rFonts w:asciiTheme="minorHAnsi" w:eastAsia="Times New Roman" w:hAnsiTheme="minorHAnsi" w:cstheme="minorHAnsi"/>
          <w:b/>
          <w:spacing w:val="2"/>
          <w:sz w:val="20"/>
          <w:szCs w:val="20"/>
        </w:rPr>
        <w:t>Nixová</w:t>
      </w:r>
      <w:proofErr w:type="spellEnd"/>
      <w:r w:rsidR="00254D1B">
        <w:rPr>
          <w:rFonts w:asciiTheme="minorHAnsi" w:eastAsia="Times New Roman" w:hAnsiTheme="minorHAnsi" w:cstheme="minorHAnsi"/>
          <w:b/>
          <w:spacing w:val="2"/>
          <w:sz w:val="20"/>
          <w:szCs w:val="20"/>
        </w:rPr>
        <w:t xml:space="preserve">, </w:t>
      </w:r>
      <w:r w:rsidR="004F252E">
        <w:rPr>
          <w:rFonts w:asciiTheme="minorHAnsi" w:eastAsia="Times New Roman" w:hAnsiTheme="minorHAnsi" w:cstheme="minorHAnsi"/>
          <w:b/>
          <w:spacing w:val="2"/>
          <w:sz w:val="20"/>
          <w:szCs w:val="20"/>
        </w:rPr>
        <w:t>Srázná 4311/14</w:t>
      </w:r>
      <w:r w:rsidR="00254D1B">
        <w:rPr>
          <w:rFonts w:asciiTheme="minorHAnsi" w:eastAsia="Times New Roman" w:hAnsiTheme="minorHAnsi" w:cstheme="minorHAnsi"/>
          <w:b/>
          <w:spacing w:val="2"/>
          <w:sz w:val="20"/>
          <w:szCs w:val="20"/>
        </w:rPr>
        <w:t xml:space="preserve">, </w:t>
      </w:r>
      <w:r w:rsidR="004F252E">
        <w:rPr>
          <w:rFonts w:asciiTheme="minorHAnsi" w:eastAsia="Times New Roman" w:hAnsiTheme="minorHAnsi" w:cstheme="minorHAnsi"/>
          <w:b/>
          <w:spacing w:val="2"/>
          <w:sz w:val="20"/>
          <w:szCs w:val="20"/>
        </w:rPr>
        <w:t>Jihlava 58601,</w:t>
      </w:r>
      <w:r w:rsidR="00254D1B">
        <w:rPr>
          <w:rFonts w:asciiTheme="minorHAnsi" w:eastAsia="Times New Roman" w:hAnsiTheme="minorHAnsi" w:cstheme="minorHAnsi"/>
          <w:b/>
          <w:spacing w:val="2"/>
          <w:sz w:val="20"/>
          <w:szCs w:val="20"/>
        </w:rPr>
        <w:t xml:space="preserve"> IČO: </w:t>
      </w:r>
      <w:r w:rsidR="004F252E" w:rsidRPr="00BD62EF">
        <w:rPr>
          <w:rFonts w:asciiTheme="minorHAnsi" w:hAnsiTheme="minorHAnsi" w:cstheme="minorBidi"/>
          <w:b/>
          <w:bCs/>
          <w:sz w:val="20"/>
          <w:szCs w:val="20"/>
        </w:rPr>
        <w:t>21466351</w:t>
      </w:r>
    </w:p>
    <w:p w14:paraId="1B1315C1" w14:textId="77777777" w:rsidR="00254D1B" w:rsidRPr="00254D1B" w:rsidRDefault="00254D1B" w:rsidP="003534B7">
      <w:pPr>
        <w:spacing w:after="200" w:line="300" w:lineRule="auto"/>
        <w:jc w:val="both"/>
        <w:rPr>
          <w:rFonts w:asciiTheme="minorHAnsi" w:eastAsia="Times New Roman" w:hAnsiTheme="minorHAnsi" w:cstheme="minorHAnsi"/>
          <w:b/>
          <w:spacing w:val="2"/>
          <w:sz w:val="20"/>
          <w:szCs w:val="20"/>
        </w:rPr>
      </w:pP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Mkatabulky"/>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71CCE410"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 xml:space="preserve">Je-li kupující spotřebitelem má právo v případě, že objednal zboží prostřednictvím e-shopu </w:t>
      </w:r>
      <w:r w:rsidR="005C049D">
        <w:rPr>
          <w:rFonts w:ascii="Calibri" w:eastAsia="Calibri" w:hAnsi="Calibri" w:cs="Calibri"/>
          <w:sz w:val="20"/>
          <w:szCs w:val="20"/>
        </w:rPr>
        <w:t xml:space="preserve">podnikatele </w:t>
      </w:r>
      <w:proofErr w:type="spellStart"/>
      <w:r w:rsidR="005C049D" w:rsidRPr="005C049D">
        <w:rPr>
          <w:rFonts w:ascii="Calibri" w:eastAsia="Calibri" w:hAnsi="Calibri" w:cs="Calibri"/>
          <w:b/>
          <w:bCs/>
          <w:sz w:val="20"/>
          <w:szCs w:val="20"/>
        </w:rPr>
        <w:t>Helana</w:t>
      </w:r>
      <w:proofErr w:type="spellEnd"/>
      <w:r w:rsidR="005C049D" w:rsidRPr="005C049D">
        <w:rPr>
          <w:rFonts w:ascii="Calibri" w:eastAsia="Calibri" w:hAnsi="Calibri" w:cs="Calibri"/>
          <w:b/>
          <w:bCs/>
          <w:sz w:val="20"/>
          <w:szCs w:val="20"/>
        </w:rPr>
        <w:t xml:space="preserve"> </w:t>
      </w:r>
      <w:proofErr w:type="spellStart"/>
      <w:r w:rsidR="005C049D" w:rsidRPr="005C049D">
        <w:rPr>
          <w:rFonts w:ascii="Calibri" w:eastAsia="Calibri" w:hAnsi="Calibri" w:cs="Calibri"/>
          <w:b/>
          <w:bCs/>
          <w:sz w:val="20"/>
          <w:szCs w:val="20"/>
        </w:rPr>
        <w:t>Nixová</w:t>
      </w:r>
      <w:proofErr w:type="spellEnd"/>
      <w:r w:rsidRPr="65D8E472">
        <w:rPr>
          <w:rFonts w:ascii="Calibri" w:eastAsia="Calibri" w:hAnsi="Calibri" w:cs="Calibri"/>
          <w:sz w:val="20"/>
          <w:szCs w:val="20"/>
        </w:rPr>
        <w:t xml:space="preserve"> („</w:t>
      </w:r>
      <w:r w:rsidR="005C049D">
        <w:rPr>
          <w:rFonts w:ascii="Calibri" w:eastAsia="Calibri" w:hAnsi="Calibri" w:cs="Calibri"/>
          <w:b/>
          <w:bCs/>
          <w:sz w:val="20"/>
          <w:szCs w:val="20"/>
        </w:rPr>
        <w:t>Podnikatel</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na základě</w:t>
      </w:r>
      <w:r w:rsidR="00254D1B">
        <w:rPr>
          <w:rFonts w:asciiTheme="minorHAnsi" w:hAnsiTheme="minorHAnsi" w:cstheme="minorBidi"/>
          <w:sz w:val="20"/>
          <w:szCs w:val="20"/>
        </w:rPr>
        <w:t>, k</w:t>
      </w:r>
      <w:r w:rsidRPr="65D8E472">
        <w:rPr>
          <w:rFonts w:asciiTheme="minorHAnsi" w:hAnsiTheme="minorHAnsi" w:cstheme="minorBidi"/>
          <w:sz w:val="20"/>
          <w:szCs w:val="20"/>
        </w:rPr>
        <w:t xml:space="preserve">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00B5A50"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w:t>
      </w:r>
      <w:r w:rsidR="00442AE2">
        <w:rPr>
          <w:rFonts w:ascii="Calibri" w:eastAsia="Calibri" w:hAnsi="Calibri" w:cs="Calibri"/>
          <w:sz w:val="20"/>
          <w:szCs w:val="20"/>
        </w:rPr>
        <w:t>Podnikateli</w:t>
      </w:r>
      <w:r w:rsidRPr="65D8E472">
        <w:rPr>
          <w:rFonts w:ascii="Calibri" w:eastAsia="Calibri" w:hAnsi="Calibri" w:cs="Calibri"/>
          <w:sz w:val="20"/>
          <w:szCs w:val="20"/>
        </w:rPr>
        <w:t xml:space="preserve"> písemně na adresu provozovny </w:t>
      </w:r>
      <w:r w:rsidR="00442AE2">
        <w:rPr>
          <w:rFonts w:ascii="Calibri" w:eastAsia="Calibri" w:hAnsi="Calibri" w:cs="Calibri"/>
          <w:sz w:val="20"/>
          <w:szCs w:val="20"/>
        </w:rPr>
        <w:t>Podnikatele</w:t>
      </w:r>
      <w:r w:rsidRPr="65D8E472">
        <w:rPr>
          <w:rFonts w:ascii="Calibri" w:eastAsia="Calibri" w:hAnsi="Calibri" w:cs="Calibri"/>
          <w:sz w:val="20"/>
          <w:szCs w:val="20"/>
        </w:rPr>
        <w:t xml:space="preserve"> nebo elektronicky na e-mail uvedený na vzorovém formuláři. </w:t>
      </w:r>
    </w:p>
    <w:p w14:paraId="7CA4F1DD" w14:textId="4F3173D3"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w:t>
      </w:r>
      <w:r w:rsidR="00442AE2">
        <w:rPr>
          <w:rFonts w:ascii="Calibri" w:eastAsia="Calibri" w:hAnsi="Calibri" w:cs="Calibri"/>
          <w:sz w:val="20"/>
          <w:szCs w:val="20"/>
        </w:rPr>
        <w:t>Podnikateli</w:t>
      </w:r>
      <w:r w:rsidRPr="65D8E472">
        <w:rPr>
          <w:rFonts w:ascii="Calibri" w:eastAsia="Calibri" w:hAnsi="Calibri" w:cs="Calibri"/>
          <w:sz w:val="20"/>
          <w:szCs w:val="20"/>
        </w:rPr>
        <w:t xml:space="preserve"> bez zbytečného odkladu, nejpozději do 14 dnů od odstoupení od kupní smlouvy, zboží, které od ní obdržel. </w:t>
      </w:r>
    </w:p>
    <w:p w14:paraId="452A5316" w14:textId="6E5F05D3" w:rsidR="003534B7" w:rsidRPr="00254D1B"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w:t>
      </w:r>
      <w:r w:rsidR="00442AE2">
        <w:rPr>
          <w:rFonts w:ascii="Calibri" w:eastAsia="Calibri" w:hAnsi="Calibri" w:cs="Calibri"/>
          <w:sz w:val="20"/>
          <w:szCs w:val="20"/>
        </w:rPr>
        <w:t>Podnikatel</w:t>
      </w:r>
      <w:r w:rsidRPr="65D8E472">
        <w:rPr>
          <w:rFonts w:ascii="Calibri" w:eastAsia="Calibri" w:hAnsi="Calibri" w:cs="Calibri"/>
          <w:sz w:val="20"/>
          <w:szCs w:val="20"/>
        </w:rPr>
        <w:t xml:space="preserve">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r w:rsidR="00442AE2" w:rsidRPr="65D8E472">
        <w:rPr>
          <w:rFonts w:ascii="Calibri" w:eastAsia="Calibri" w:hAnsi="Calibri" w:cs="Calibri"/>
          <w:sz w:val="20"/>
          <w:szCs w:val="20"/>
        </w:rPr>
        <w:t>jiný</w:t>
      </w:r>
      <w:r w:rsidRPr="65D8E472">
        <w:rPr>
          <w:rFonts w:ascii="Calibri" w:eastAsia="Calibri" w:hAnsi="Calibri" w:cs="Calibri"/>
          <w:sz w:val="20"/>
          <w:szCs w:val="20"/>
        </w:rPr>
        <w:t xml:space="preserve"> než nejlevnější způsob dodání zboží, který </w:t>
      </w:r>
      <w:r w:rsidR="00442AE2">
        <w:rPr>
          <w:rFonts w:ascii="Calibri" w:eastAsia="Calibri" w:hAnsi="Calibri" w:cs="Calibri"/>
          <w:sz w:val="20"/>
          <w:szCs w:val="20"/>
        </w:rPr>
        <w:t>Podnikatel</w:t>
      </w:r>
      <w:r w:rsidRPr="65D8E472">
        <w:rPr>
          <w:rFonts w:ascii="Calibri" w:eastAsia="Calibri" w:hAnsi="Calibri" w:cs="Calibri"/>
          <w:sz w:val="20"/>
          <w:szCs w:val="20"/>
        </w:rPr>
        <w:t xml:space="preserve"> nabízí, vrátí </w:t>
      </w:r>
      <w:r w:rsidR="00442AE2">
        <w:rPr>
          <w:rFonts w:ascii="Calibri" w:eastAsia="Calibri" w:hAnsi="Calibri" w:cs="Calibri"/>
          <w:sz w:val="20"/>
          <w:szCs w:val="20"/>
        </w:rPr>
        <w:t xml:space="preserve">Podnikatel </w:t>
      </w:r>
      <w:r w:rsidRPr="65D8E472">
        <w:rPr>
          <w:rFonts w:ascii="Calibri" w:eastAsia="Calibri" w:hAnsi="Calibri" w:cs="Calibri"/>
          <w:sz w:val="20"/>
          <w:szCs w:val="20"/>
        </w:rPr>
        <w:t xml:space="preserve">kupujícímu náklady na dodání zboží pouze ve výši odpovídající nejlevnějšímu nabízenému způsobu dodání zboží. </w:t>
      </w:r>
      <w:r w:rsidR="00442AE2">
        <w:rPr>
          <w:rFonts w:ascii="Calibri" w:eastAsia="Calibri" w:hAnsi="Calibri" w:cs="Calibri"/>
          <w:sz w:val="20"/>
          <w:szCs w:val="20"/>
        </w:rPr>
        <w:t>Podnikatel</w:t>
      </w:r>
      <w:r w:rsidRPr="65D8E472">
        <w:rPr>
          <w:rFonts w:ascii="Calibri" w:eastAsia="Calibri" w:hAnsi="Calibri" w:cs="Calibri"/>
          <w:sz w:val="20"/>
          <w:szCs w:val="20"/>
        </w:rPr>
        <w:t xml:space="preserve"> není povin</w:t>
      </w:r>
      <w:r w:rsidR="00442AE2">
        <w:rPr>
          <w:rFonts w:ascii="Calibri" w:eastAsia="Calibri" w:hAnsi="Calibri" w:cs="Calibri"/>
          <w:sz w:val="20"/>
          <w:szCs w:val="20"/>
        </w:rPr>
        <w:t xml:space="preserve">en </w:t>
      </w:r>
      <w:r w:rsidRPr="65D8E472">
        <w:rPr>
          <w:rFonts w:ascii="Calibri" w:eastAsia="Calibri" w:hAnsi="Calibri" w:cs="Calibri"/>
          <w:sz w:val="20"/>
          <w:szCs w:val="20"/>
        </w:rPr>
        <w:t xml:space="preserve">vrátit přijaté peněžní prostředky kupujícímu dříve, než zboží </w:t>
      </w:r>
      <w:r>
        <w:rPr>
          <w:rFonts w:ascii="Calibri" w:eastAsia="Calibri" w:hAnsi="Calibri" w:cs="Calibri"/>
          <w:sz w:val="20"/>
          <w:szCs w:val="20"/>
        </w:rPr>
        <w:t xml:space="preserve">obdrží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 xml:space="preserve">prokáže, že zboží </w:t>
      </w:r>
      <w:r w:rsidR="00442AE2">
        <w:rPr>
          <w:rFonts w:ascii="Calibri" w:eastAsia="Calibri" w:hAnsi="Calibri" w:cs="Calibri"/>
          <w:sz w:val="20"/>
          <w:szCs w:val="20"/>
        </w:rPr>
        <w:t>Podnikatel</w:t>
      </w:r>
      <w:r w:rsidRPr="65D8E472">
        <w:rPr>
          <w:rFonts w:ascii="Calibri" w:eastAsia="Calibri" w:hAnsi="Calibri" w:cs="Calibri"/>
          <w:sz w:val="20"/>
          <w:szCs w:val="20"/>
        </w:rPr>
        <w:t xml:space="preserve"> odeslal.</w:t>
      </w:r>
      <w:r>
        <w:rPr>
          <w:rFonts w:ascii="Calibri" w:eastAsia="Calibri" w:hAnsi="Calibri" w:cs="Calibri"/>
          <w:sz w:val="20"/>
          <w:szCs w:val="20"/>
        </w:rPr>
        <w:t xml:space="preserve"> </w:t>
      </w:r>
    </w:p>
    <w:p w14:paraId="75A32AF1" w14:textId="77777777" w:rsidR="00254D1B"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4E6E3990" w:rsidR="00677F13" w:rsidRPr="00254D1B" w:rsidRDefault="003534B7" w:rsidP="003534B7">
      <w:pPr>
        <w:spacing w:after="200" w:line="300" w:lineRule="auto"/>
        <w:jc w:val="both"/>
        <w:rPr>
          <w:rFonts w:asciiTheme="minorHAnsi" w:eastAsia="Times New Roman" w:hAnsiTheme="minorHAnsi" w:cstheme="minorHAnsi"/>
          <w:spacing w:val="2"/>
          <w:sz w:val="20"/>
          <w:szCs w:val="20"/>
        </w:rPr>
      </w:pPr>
      <w:r w:rsidRPr="65D8E472">
        <w:rPr>
          <w:rFonts w:asciiTheme="minorHAnsi" w:eastAsia="Times New Roman" w:hAnsiTheme="minorHAnsi" w:cstheme="minorBidi"/>
          <w:spacing w:val="2"/>
          <w:sz w:val="20"/>
          <w:szCs w:val="20"/>
        </w:rPr>
        <w:t>Podpis:</w:t>
      </w:r>
    </w:p>
    <w:sectPr w:rsidR="00677F13" w:rsidRPr="00254D1B">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254D1B"/>
    <w:rsid w:val="003534B7"/>
    <w:rsid w:val="00442AE2"/>
    <w:rsid w:val="004F252E"/>
    <w:rsid w:val="005C049D"/>
    <w:rsid w:val="00677F13"/>
    <w:rsid w:val="00897F10"/>
    <w:rsid w:val="00C948A0"/>
    <w:rsid w:val="00F358C2"/>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rsid w:val="003534B7"/>
    <w:pPr>
      <w:spacing w:line="276" w:lineRule="auto"/>
    </w:pPr>
    <w:rPr>
      <w:rFonts w:ascii="Arial" w:eastAsia="Arial" w:hAnsi="Arial" w:cs="Arial"/>
      <w:sz w:val="22"/>
      <w:szCs w:val="22"/>
      <w:lang w:val="cs"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306</Words>
  <Characters>1806</Characters>
  <Application>Microsoft Office Word</Application>
  <DocSecurity>0</DocSecurity>
  <Lines>15</Lines>
  <Paragraphs>4</Paragraphs>
  <ScaleCrop>false</ScaleCrop>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Milan Dvořák</cp:lastModifiedBy>
  <cp:revision>6</cp:revision>
  <dcterms:created xsi:type="dcterms:W3CDTF">2024-11-05T19:49:00Z</dcterms:created>
  <dcterms:modified xsi:type="dcterms:W3CDTF">2024-11-05T19:58:00Z</dcterms:modified>
</cp:coreProperties>
</file>